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3497"/>
        <w:gridCol w:w="1229"/>
        <w:gridCol w:w="2410"/>
        <w:gridCol w:w="142"/>
      </w:tblGrid>
      <w:tr w:rsidR="00A71AB7" w:rsidTr="002957D0">
        <w:trPr>
          <w:gridAfter w:val="1"/>
          <w:wAfter w:w="142" w:type="dxa"/>
          <w:cantSplit/>
          <w:trHeight w:val="708"/>
        </w:trPr>
        <w:tc>
          <w:tcPr>
            <w:tcW w:w="7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AB7" w:rsidRDefault="00A71AB7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A71AB7" w:rsidRDefault="00A71AB7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A71AB7" w:rsidRDefault="00A71AB7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1AB7" w:rsidRDefault="00A71AB7" w:rsidP="009D5B7E">
            <w:pPr>
              <w:pStyle w:val="FootnoteText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-2.8pt;margin-top:1.1pt;width:84pt;height:32.65pt;z-index:-251658240;visibility:visible;mso-position-horizontal-relative:text;mso-position-vertical-relative:text">
                  <v:imagedata r:id="rId4" o:title=""/>
                </v:shape>
              </w:pict>
            </w:r>
          </w:p>
          <w:p w:rsidR="00A71AB7" w:rsidRDefault="00A71AB7" w:rsidP="009D5B7E">
            <w:pPr>
              <w:pStyle w:val="FootnoteText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71AB7" w:rsidTr="002957D0">
        <w:trPr>
          <w:gridAfter w:val="1"/>
          <w:wAfter w:w="142" w:type="dxa"/>
          <w:cantSplit/>
          <w:trHeight w:val="56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A71AB7" w:rsidRPr="00003849" w:rsidRDefault="00A71AB7" w:rsidP="009D5B7E">
            <w:pPr>
              <w:pStyle w:val="Heading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A71AB7" w:rsidRDefault="00A71AB7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INCORPORACION DE CODIRECTOR DE BECA</w:t>
            </w:r>
          </w:p>
        </w:tc>
      </w:tr>
      <w:tr w:rsidR="00A71AB7" w:rsidTr="002957D0">
        <w:trPr>
          <w:gridAfter w:val="1"/>
          <w:wAfter w:w="142" w:type="dxa"/>
          <w:trHeight w:val="226"/>
        </w:trPr>
        <w:tc>
          <w:tcPr>
            <w:tcW w:w="100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71AB7" w:rsidRDefault="00A71AB7" w:rsidP="009D5B7E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Pr="00F212B3" w:rsidRDefault="00A71AB7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A71AB7" w:rsidRPr="00F212B3" w:rsidTr="002957D0">
        <w:trPr>
          <w:gridAfter w:val="1"/>
          <w:wAfter w:w="142" w:type="dxa"/>
          <w:trHeight w:val="1721"/>
        </w:trPr>
        <w:tc>
          <w:tcPr>
            <w:tcW w:w="10065" w:type="dxa"/>
            <w:gridSpan w:val="4"/>
          </w:tcPr>
          <w:p w:rsidR="00A71AB7" w:rsidRPr="00F212B3" w:rsidRDefault="00A71AB7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A71AB7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E1784E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71AB7" w:rsidRPr="00F212B3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A71AB7" w:rsidRPr="00F212B3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1784E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71AB7" w:rsidRDefault="00A71AB7" w:rsidP="009D5B7E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Se recuerda que los becarios Postdoctorales no pueden ser dirigidos ni codirigidos por Investigadores Asistentes.</w:t>
            </w:r>
          </w:p>
          <w:p w:rsidR="00A71AB7" w:rsidRPr="00F212B3" w:rsidRDefault="00A71AB7" w:rsidP="009D5B7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En el caso de proponer un Inv. Asistente como director/codirector de una beca Doctoral, el investigador propuesto deberá contar con 2 informes CIC aprobados y presentar el aval de su director de Carrera</w:t>
            </w:r>
            <w:r w:rsidRPr="00F212B3">
              <w:rPr>
                <w:noProof/>
                <w:sz w:val="18"/>
                <w:szCs w:val="18"/>
              </w:rPr>
              <w:t>.</w:t>
            </w:r>
          </w:p>
          <w:p w:rsidR="00A71AB7" w:rsidRPr="00F212B3" w:rsidRDefault="00A71AB7" w:rsidP="009D5B7E">
            <w:pPr>
              <w:pStyle w:val="BodyText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  <w:trHeight w:val="7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CODIRECTOR PROPUESTO </w:t>
            </w:r>
          </w:p>
        </w:tc>
      </w:tr>
      <w:tr w:rsidR="00A71AB7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single" w:sz="4" w:space="0" w:color="000000"/>
              <w:bottom w:val="dotted" w:sz="4" w:space="0" w:color="808080"/>
            </w:tcBorders>
          </w:tcPr>
          <w:p w:rsidR="00A71AB7" w:rsidRDefault="00A71AB7" w:rsidP="00682603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2.1. Apellido/s  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val="232"/>
        </w:trPr>
        <w:tc>
          <w:tcPr>
            <w:tcW w:w="10065" w:type="dxa"/>
            <w:gridSpan w:val="4"/>
            <w:tcBorders>
              <w:top w:val="dotted" w:sz="4" w:space="0" w:color="808080"/>
              <w:bottom w:val="nil"/>
            </w:tcBorders>
          </w:tcPr>
          <w:p w:rsidR="00A71AB7" w:rsidRPr="00F212B3" w:rsidRDefault="00A71AB7" w:rsidP="00682603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.2. Nombre/s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nil"/>
              <w:bottom w:val="nil"/>
            </w:tcBorders>
          </w:tcPr>
          <w:p w:rsidR="00A71AB7" w:rsidRPr="00F212B3" w:rsidRDefault="00A71AB7" w:rsidP="00FE40BB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A71AB7" w:rsidRPr="00F212B3" w:rsidRDefault="00A71AB7" w:rsidP="009D5B7E">
            <w:pPr>
              <w:pStyle w:val="Heading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232"/>
        </w:trPr>
        <w:tc>
          <w:tcPr>
            <w:tcW w:w="10065" w:type="dxa"/>
            <w:gridSpan w:val="4"/>
            <w:tcBorders>
              <w:top w:val="dashed" w:sz="4" w:space="0" w:color="808080"/>
              <w:bottom w:val="nil"/>
            </w:tcBorders>
            <w:vAlign w:val="center"/>
          </w:tcPr>
          <w:p w:rsidR="00A71AB7" w:rsidRPr="00FE40BB" w:rsidRDefault="00A71AB7" w:rsidP="009D5B7E">
            <w:pPr>
              <w:pStyle w:val="Heading1"/>
              <w:rPr>
                <w:b w:val="0"/>
                <w:bCs w:val="0"/>
                <w:noProof/>
                <w:sz w:val="18"/>
                <w:szCs w:val="18"/>
              </w:rPr>
            </w:pPr>
            <w:r>
              <w:rPr>
                <w:b w:val="0"/>
                <w:i/>
                <w:iCs/>
                <w:noProof/>
                <w:sz w:val="18"/>
                <w:szCs w:val="18"/>
              </w:rPr>
              <w:t>2</w:t>
            </w:r>
            <w:r w:rsidRPr="00FE40BB">
              <w:rPr>
                <w:b w:val="0"/>
                <w:i/>
                <w:iCs/>
                <w:noProof/>
                <w:sz w:val="18"/>
                <w:szCs w:val="18"/>
              </w:rPr>
              <w:t>.4 Correo electrónico:</w:t>
            </w:r>
            <w:r w:rsidRPr="00FE40BB">
              <w:rPr>
                <w:b w:val="0"/>
                <w:noProof/>
                <w:sz w:val="18"/>
                <w:szCs w:val="18"/>
              </w:rPr>
              <w:t xml:space="preserve"> 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  <w:r w:rsidRPr="00FE40BB">
              <w:rPr>
                <w:b w:val="0"/>
                <w:noProof/>
                <w:sz w:val="18"/>
                <w:szCs w:val="18"/>
              </w:rPr>
              <w:t>@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E40BB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FE40BB">
              <w:rPr>
                <w:b w:val="0"/>
                <w:noProof/>
                <w:sz w:val="18"/>
                <w:szCs w:val="18"/>
              </w:rPr>
            </w:r>
            <w:r w:rsidRPr="00FE40BB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sz w:val="18"/>
                <w:szCs w:val="18"/>
              </w:rPr>
              <w:t> </w:t>
            </w:r>
            <w:r w:rsidRPr="00FE40BB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F212B3" w:rsidTr="002957D0">
        <w:trPr>
          <w:gridAfter w:val="1"/>
          <w:wAfter w:w="142" w:type="dxa"/>
          <w:trHeight w:hRule="exact" w:val="643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:rsidR="00A71AB7" w:rsidRDefault="00A71AB7" w:rsidP="00FE40BB">
            <w:pPr>
              <w:pStyle w:val="Heading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codirector propuesto debe estar registrado en la intranet de CONICET y tener cargado su CV y lugar de trabajo en el Banco de Datos de CyT.</w:t>
            </w:r>
          </w:p>
        </w:tc>
      </w:tr>
      <w:tr w:rsidR="00A71AB7" w:rsidTr="002957D0">
        <w:trPr>
          <w:gridAfter w:val="1"/>
          <w:wAfter w:w="142" w:type="dxa"/>
          <w:trHeight w:val="20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A71AB7" w:rsidTr="002957D0">
        <w:trPr>
          <w:gridAfter w:val="1"/>
          <w:wAfter w:w="142" w:type="dxa"/>
          <w:trHeight w:hRule="exact" w:val="381"/>
        </w:trPr>
        <w:tc>
          <w:tcPr>
            <w:tcW w:w="10065" w:type="dxa"/>
            <w:gridSpan w:val="4"/>
            <w:tcBorders>
              <w:top w:val="dotted" w:sz="4" w:space="0" w:color="808080"/>
            </w:tcBorders>
          </w:tcPr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7" w:name="cat_actual"/>
            <w:bookmarkEnd w:id="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7"/>
          </w:p>
          <w:p w:rsidR="00A71AB7" w:rsidRDefault="00A71AB7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A71AB7" w:rsidTr="002957D0">
        <w:trPr>
          <w:gridAfter w:val="1"/>
          <w:wAfter w:w="142" w:type="dxa"/>
        </w:trPr>
        <w:tc>
          <w:tcPr>
            <w:tcW w:w="10065" w:type="dxa"/>
            <w:gridSpan w:val="4"/>
            <w:shd w:val="clear" w:color="auto" w:fill="C0C0C0"/>
          </w:tcPr>
          <w:p w:rsidR="00A71AB7" w:rsidRDefault="00A71AB7" w:rsidP="009D5B7E">
            <w:pPr>
              <w:pStyle w:val="Heading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A71AB7" w:rsidTr="002957D0">
        <w:trPr>
          <w:gridAfter w:val="1"/>
          <w:wAfter w:w="142" w:type="dxa"/>
          <w:cantSplit/>
          <w:trHeight w:val="1196"/>
        </w:trPr>
        <w:tc>
          <w:tcPr>
            <w:tcW w:w="10065" w:type="dxa"/>
            <w:gridSpan w:val="4"/>
          </w:tcPr>
          <w:p w:rsidR="00A71AB7" w:rsidRDefault="00A71AB7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71AB7" w:rsidRPr="00144FAD" w:rsidRDefault="00A71AB7" w:rsidP="00144FAD"/>
          <w:p w:rsidR="00A71AB7" w:rsidRDefault="00A71AB7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A71AB7" w:rsidRDefault="00A71AB7" w:rsidP="009D5B7E">
            <w:pPr>
              <w:jc w:val="center"/>
            </w:pP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A71AB7" w:rsidRDefault="00A71AB7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A71AB7" w:rsidRDefault="00A71AB7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71AB7" w:rsidRDefault="00A71AB7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A71AB7" w:rsidRDefault="00A71AB7" w:rsidP="009D5B7E"/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5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. AVAL DEL DIRECTOR DE BECA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ACTUAL</w:t>
            </w:r>
          </w:p>
        </w:tc>
      </w:tr>
      <w:tr w:rsidR="00A71AB7" w:rsidTr="00237BD7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8E6122">
            <w:pPr>
              <w:rPr>
                <w:sz w:val="18"/>
                <w:szCs w:val="18"/>
              </w:rPr>
            </w:pPr>
          </w:p>
          <w:p w:rsidR="00A71AB7" w:rsidRPr="002957D0" w:rsidRDefault="00A71AB7" w:rsidP="008E6122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3D0745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8E6122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4A002E">
            <w:pPr>
              <w:rPr>
                <w:sz w:val="18"/>
                <w:szCs w:val="18"/>
              </w:rPr>
            </w:pPr>
          </w:p>
          <w:p w:rsidR="00A71AB7" w:rsidRPr="002957D0" w:rsidRDefault="00A71AB7" w:rsidP="009D5B7E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237BD7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682603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68260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CO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</w:t>
            </w:r>
          </w:p>
        </w:tc>
      </w:tr>
      <w:tr w:rsidR="00A71AB7" w:rsidTr="00682603">
        <w:trPr>
          <w:trHeight w:val="822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Codi</w:t>
            </w:r>
            <w:r w:rsidRPr="002957D0">
              <w:rPr>
                <w:i/>
                <w:iCs/>
                <w:noProof/>
                <w:sz w:val="18"/>
                <w:szCs w:val="18"/>
              </w:rPr>
              <w:t>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682603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7853FF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682603">
            <w:pPr>
              <w:ind w:right="-212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AVAL DEL 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DE CARRERA (SOLO CUANDO EL 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CODIRECTOR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PROPUESTO SEA INVESTIGADOR ASISTENTE DE CONICET)</w:t>
            </w:r>
          </w:p>
        </w:tc>
      </w:tr>
      <w:tr w:rsidR="00A71AB7" w:rsidTr="00237BD7">
        <w:trPr>
          <w:trHeight w:val="1405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2957D0" w:rsidRDefault="00A71AB7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957D0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2957D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tabs>
                <w:tab w:val="left" w:pos="2091"/>
              </w:tabs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2957D0" w:rsidRDefault="00A71AB7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 xml:space="preserve">Director del </w:t>
            </w:r>
            <w:r w:rsidRPr="002957D0">
              <w:rPr>
                <w:i/>
                <w:iCs/>
                <w:noProof/>
                <w:sz w:val="18"/>
                <w:szCs w:val="18"/>
              </w:rPr>
              <w:t>Codirector</w:t>
            </w:r>
            <w:r>
              <w:rPr>
                <w:i/>
                <w:iCs/>
                <w:noProof/>
                <w:sz w:val="18"/>
                <w:szCs w:val="18"/>
              </w:rPr>
              <w:t xml:space="preserve"> PROPUESTO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2957D0" w:rsidRDefault="00A71AB7" w:rsidP="00682603">
            <w:pPr>
              <w:rPr>
                <w:b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A71AB7" w:rsidRPr="002957D0" w:rsidRDefault="00A71AB7" w:rsidP="00682603">
            <w:pPr>
              <w:rPr>
                <w:sz w:val="18"/>
                <w:szCs w:val="18"/>
              </w:rPr>
            </w:pPr>
          </w:p>
          <w:p w:rsidR="00A71AB7" w:rsidRPr="002957D0" w:rsidRDefault="00A71AB7" w:rsidP="00682603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2957D0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A71AB7" w:rsidRPr="002957D0" w:rsidRDefault="00A71AB7" w:rsidP="00237BD7">
            <w:pPr>
              <w:pStyle w:val="Heading1"/>
              <w:jc w:val="center"/>
              <w:rPr>
                <w:sz w:val="18"/>
                <w:szCs w:val="18"/>
              </w:rPr>
            </w:pPr>
          </w:p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A71AB7" w:rsidTr="002957D0">
        <w:trPr>
          <w:trHeight w:val="925"/>
        </w:trPr>
        <w:tc>
          <w:tcPr>
            <w:tcW w:w="10207" w:type="dxa"/>
            <w:gridSpan w:val="5"/>
          </w:tcPr>
          <w:p w:rsidR="00A71AB7" w:rsidRDefault="00A71AB7" w:rsidP="009D5B7E">
            <w:pPr>
              <w:rPr>
                <w:b/>
                <w:bCs/>
              </w:rPr>
            </w:pPr>
          </w:p>
          <w:p w:rsidR="00A71AB7" w:rsidRDefault="00A71AB7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A71AB7" w:rsidRPr="004A002E" w:rsidTr="002957D0">
        <w:trPr>
          <w:trHeight w:val="125"/>
        </w:trPr>
        <w:tc>
          <w:tcPr>
            <w:tcW w:w="10207" w:type="dxa"/>
            <w:gridSpan w:val="5"/>
            <w:shd w:val="clear" w:color="auto" w:fill="C0C0C0"/>
          </w:tcPr>
          <w:p w:rsidR="00A71AB7" w:rsidRPr="004A002E" w:rsidRDefault="00A71AB7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9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A71AB7" w:rsidRPr="004A002E" w:rsidTr="002957D0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A71AB7" w:rsidRPr="004A002E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71AB7" w:rsidRPr="004A002E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71AB7" w:rsidRPr="004A002E" w:rsidRDefault="00A71AB7" w:rsidP="00E6351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A71AB7" w:rsidRPr="004A002E" w:rsidRDefault="00A71AB7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A71AB7" w:rsidRDefault="00A71AB7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A71AB7" w:rsidRPr="004A002E" w:rsidRDefault="00A71AB7" w:rsidP="004A002E"/>
          <w:p w:rsidR="00A71AB7" w:rsidRPr="004A002E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gridSpan w:val="3"/>
            <w:tcBorders>
              <w:top w:val="nil"/>
              <w:left w:val="nil"/>
            </w:tcBorders>
          </w:tcPr>
          <w:p w:rsidR="00A71AB7" w:rsidRPr="004A002E" w:rsidRDefault="00A71AB7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A71AB7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71AB7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A71AB7" w:rsidRPr="004A002E" w:rsidRDefault="00A71AB7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A71AB7" w:rsidRDefault="00A71AB7"/>
    <w:sectPr w:rsidR="00A71AB7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22"/>
    <w:rsid w:val="00003849"/>
    <w:rsid w:val="00052494"/>
    <w:rsid w:val="00114F57"/>
    <w:rsid w:val="00144FAD"/>
    <w:rsid w:val="002022F7"/>
    <w:rsid w:val="00237BD7"/>
    <w:rsid w:val="00285797"/>
    <w:rsid w:val="002957D0"/>
    <w:rsid w:val="00343E4E"/>
    <w:rsid w:val="003D0745"/>
    <w:rsid w:val="004A002E"/>
    <w:rsid w:val="004C5639"/>
    <w:rsid w:val="004F394A"/>
    <w:rsid w:val="005131B7"/>
    <w:rsid w:val="0053377D"/>
    <w:rsid w:val="005501B2"/>
    <w:rsid w:val="00583252"/>
    <w:rsid w:val="00633E6E"/>
    <w:rsid w:val="00647914"/>
    <w:rsid w:val="00682603"/>
    <w:rsid w:val="006C51CB"/>
    <w:rsid w:val="00750F4E"/>
    <w:rsid w:val="007853FF"/>
    <w:rsid w:val="008A2E53"/>
    <w:rsid w:val="008E6122"/>
    <w:rsid w:val="0098081D"/>
    <w:rsid w:val="009D052E"/>
    <w:rsid w:val="009D5B7E"/>
    <w:rsid w:val="00A40153"/>
    <w:rsid w:val="00A71AB7"/>
    <w:rsid w:val="00CB42B5"/>
    <w:rsid w:val="00D425A6"/>
    <w:rsid w:val="00D740DF"/>
    <w:rsid w:val="00E1784E"/>
    <w:rsid w:val="00E541F3"/>
    <w:rsid w:val="00E63513"/>
    <w:rsid w:val="00E741FF"/>
    <w:rsid w:val="00EF286F"/>
    <w:rsid w:val="00F212B3"/>
    <w:rsid w:val="00FE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8E612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8E61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E6122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rsid w:val="0028579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8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C"/>
    <w:rPr>
      <w:rFonts w:ascii="Times New Roman" w:eastAsia="Times New Roman" w:hAnsi="Times New Roman"/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426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crivero</cp:lastModifiedBy>
  <cp:revision>5</cp:revision>
  <cp:lastPrinted>2017-01-27T14:36:00Z</cp:lastPrinted>
  <dcterms:created xsi:type="dcterms:W3CDTF">2017-01-27T15:28:00Z</dcterms:created>
  <dcterms:modified xsi:type="dcterms:W3CDTF">2017-01-27T15:44:00Z</dcterms:modified>
</cp:coreProperties>
</file>